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8B175" w14:textId="3F5F895A" w:rsidR="00730159" w:rsidRPr="00FE741C" w:rsidRDefault="00F9397D" w:rsidP="00FE741C">
      <w:pPr>
        <w:jc w:val="center"/>
        <w:rPr>
          <w:b/>
          <w:bCs/>
          <w:sz w:val="28"/>
          <w:szCs w:val="28"/>
        </w:rPr>
      </w:pPr>
      <w:r w:rsidRPr="00FE741C">
        <w:rPr>
          <w:rFonts w:hint="eastAsia"/>
          <w:b/>
          <w:bCs/>
          <w:sz w:val="28"/>
          <w:szCs w:val="28"/>
        </w:rPr>
        <w:t>2</w:t>
      </w:r>
      <w:r w:rsidRPr="00FE741C">
        <w:rPr>
          <w:b/>
          <w:bCs/>
          <w:sz w:val="28"/>
          <w:szCs w:val="28"/>
        </w:rPr>
        <w:t>02</w:t>
      </w:r>
      <w:r w:rsidR="004B66B0">
        <w:rPr>
          <w:rFonts w:hint="eastAsia"/>
          <w:b/>
          <w:bCs/>
          <w:sz w:val="28"/>
          <w:szCs w:val="28"/>
        </w:rPr>
        <w:t>6</w:t>
      </w:r>
      <w:r w:rsidRPr="00FE741C">
        <w:rPr>
          <w:rFonts w:hint="eastAsia"/>
          <w:b/>
          <w:bCs/>
          <w:sz w:val="28"/>
          <w:szCs w:val="28"/>
        </w:rPr>
        <w:t>生物医学工程科普微视频大赛获奖名单</w:t>
      </w:r>
    </w:p>
    <w:p w14:paraId="38C87876" w14:textId="4E48D197" w:rsidR="00DA0EA9" w:rsidRPr="00641B41" w:rsidRDefault="00DA0EA9">
      <w:pPr>
        <w:rPr>
          <w:b/>
          <w:bCs/>
          <w:sz w:val="24"/>
        </w:rPr>
      </w:pPr>
      <w:r w:rsidRPr="00641B41">
        <w:rPr>
          <w:rFonts w:hint="eastAsia"/>
          <w:b/>
          <w:bCs/>
          <w:sz w:val="24"/>
        </w:rPr>
        <w:t>一等奖</w:t>
      </w:r>
      <w:r w:rsidR="00F9397D">
        <w:rPr>
          <w:rFonts w:hint="eastAsia"/>
          <w:b/>
          <w:bCs/>
          <w:sz w:val="24"/>
        </w:rPr>
        <w:t>（2</w:t>
      </w:r>
      <w:r w:rsidR="00F9397D">
        <w:rPr>
          <w:b/>
          <w:bCs/>
          <w:sz w:val="24"/>
        </w:rPr>
        <w:t>0</w:t>
      </w:r>
      <w:r w:rsidR="00F9397D">
        <w:rPr>
          <w:rFonts w:hint="eastAsia"/>
          <w:b/>
          <w:bCs/>
          <w:sz w:val="24"/>
        </w:rPr>
        <w:t>个）</w:t>
      </w:r>
    </w:p>
    <w:p w14:paraId="632BC1BA" w14:textId="48715A53" w:rsidR="00641B41" w:rsidRDefault="00E5359D" w:rsidP="00F9397D">
      <w:pPr>
        <w:ind w:firstLineChars="100" w:firstLine="241"/>
        <w:rPr>
          <w:rFonts w:ascii="宋体" w:eastAsia="宋体" w:hAnsi="宋体"/>
          <w:b/>
          <w:bCs/>
          <w:iCs/>
          <w:sz w:val="24"/>
        </w:rPr>
      </w:pPr>
      <w:r w:rsidRPr="006B2D76">
        <w:rPr>
          <w:rFonts w:ascii="宋体" w:eastAsia="宋体" w:hAnsi="宋体" w:hint="eastAsia"/>
          <w:b/>
          <w:bCs/>
          <w:iCs/>
          <w:sz w:val="24"/>
        </w:rPr>
        <w:t>1</w:t>
      </w:r>
      <w:r w:rsidRPr="006B2D76">
        <w:rPr>
          <w:rFonts w:ascii="宋体" w:eastAsia="宋体" w:hAnsi="宋体"/>
          <w:b/>
          <w:bCs/>
          <w:iCs/>
          <w:sz w:val="24"/>
        </w:rPr>
        <w:t>-3</w:t>
      </w:r>
      <w:r w:rsidRPr="006B2D76">
        <w:rPr>
          <w:rFonts w:ascii="宋体" w:eastAsia="宋体" w:hAnsi="宋体" w:hint="eastAsia"/>
          <w:b/>
          <w:bCs/>
          <w:iCs/>
          <w:sz w:val="24"/>
        </w:rPr>
        <w:t>分钟</w:t>
      </w:r>
      <w:r w:rsidR="00641B41" w:rsidRPr="006B2D76">
        <w:rPr>
          <w:rFonts w:ascii="宋体" w:eastAsia="宋体" w:hAnsi="宋体" w:hint="eastAsia"/>
          <w:b/>
          <w:bCs/>
          <w:iCs/>
          <w:sz w:val="24"/>
        </w:rPr>
        <w:t>类</w:t>
      </w:r>
      <w:r w:rsidR="007C652D" w:rsidRPr="006B2D76">
        <w:rPr>
          <w:rFonts w:ascii="宋体" w:eastAsia="宋体" w:hAnsi="宋体" w:hint="eastAsia"/>
          <w:b/>
          <w:bCs/>
          <w:iCs/>
          <w:sz w:val="24"/>
        </w:rPr>
        <w:t>（17个）</w:t>
      </w:r>
    </w:p>
    <w:p w14:paraId="7B93CFC0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《EIT 测量肺功能——看得见的呼吸，更懂你的肺》</w:t>
      </w:r>
    </w:p>
    <w:p w14:paraId="7095EEAF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《大脑信号从哪来？两分钟带你看懂脑科学检测》</w:t>
      </w:r>
    </w:p>
    <w:p w14:paraId="42F2AC08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《为“偏航”的下巴导航》</w:t>
      </w:r>
    </w:p>
    <w:p w14:paraId="72BE7D81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《当缝合线开始“说话”——一场藏在伤口深处的智能革命》</w:t>
      </w:r>
    </w:p>
    <w:p w14:paraId="10E1AC76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《基因解码——当计算机遇上生命密码》</w:t>
      </w:r>
    </w:p>
    <w:p w14:paraId="3CA1E23D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《脑机接口，意念控物》</w:t>
      </w:r>
    </w:p>
    <w:p w14:paraId="297120EB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《当“类器官”遇上“工程化”——微型器官也能标准定制？》</w:t>
      </w:r>
    </w:p>
    <w:p w14:paraId="74089A47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《医工融合护平安：镅-241的深夜守护》</w:t>
      </w:r>
    </w:p>
    <w:p w14:paraId="09139DDE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《从声波到抗癌：解析声动力疗法抗肿瘤机制》</w:t>
      </w:r>
    </w:p>
    <w:p w14:paraId="509BFBBB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 xml:space="preserve">《数字神农：人工智能器官芯片，重塑生物医药未来》 </w:t>
      </w:r>
    </w:p>
    <w:p w14:paraId="0B15039D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《共鸣回响-当语言被困住：构音障碍的医学解读》</w:t>
      </w:r>
    </w:p>
    <w:p w14:paraId="403846DF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《“想”动就动：康小团带你解锁MI-BCI康复黑科技》</w:t>
      </w:r>
    </w:p>
    <w:p w14:paraId="4A03B2A0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《看不见的“储备”》</w:t>
      </w:r>
    </w:p>
    <w:p w14:paraId="0AE88742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《前列腺癌的“隐形信号”》</w:t>
      </w:r>
    </w:p>
    <w:p w14:paraId="1599AE5E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《吃对+动对=轻松瘦》</w:t>
      </w:r>
    </w:p>
    <w:p w14:paraId="43C31940" w14:textId="77777777" w:rsidR="007F25B3" w:rsidRP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《看不见的“侦察兵”：你的一管血里，藏着多少身体秘密？》</w:t>
      </w:r>
    </w:p>
    <w:p w14:paraId="59DBF091" w14:textId="2EAC8292" w:rsidR="007F25B3" w:rsidRDefault="007F25B3" w:rsidP="007F25B3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F25B3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《医工融合解码癌症转移，揭秘癌细胞四大迁移机制》</w:t>
      </w:r>
    </w:p>
    <w:p w14:paraId="6E0921EF" w14:textId="77777777" w:rsidR="00F9397D" w:rsidRPr="006B2D76" w:rsidRDefault="00F9397D" w:rsidP="00E85DE0">
      <w:pPr>
        <w:snapToGrid w:val="0"/>
        <w:spacing w:beforeLines="50" w:before="156" w:after="0" w:line="360" w:lineRule="auto"/>
        <w:ind w:firstLineChars="100" w:firstLine="241"/>
        <w:rPr>
          <w:rFonts w:ascii="宋体" w:eastAsia="宋体" w:hAnsi="宋体"/>
          <w:b/>
          <w:bCs/>
          <w:iCs/>
          <w:sz w:val="24"/>
        </w:rPr>
      </w:pPr>
      <w:r>
        <w:rPr>
          <w:rFonts w:ascii="宋体" w:eastAsia="宋体" w:hAnsi="宋体" w:hint="eastAsia"/>
          <w:b/>
          <w:bCs/>
          <w:iCs/>
          <w:sz w:val="24"/>
        </w:rPr>
        <w:t>1</w:t>
      </w:r>
      <w:r w:rsidRPr="006B2D76">
        <w:rPr>
          <w:rFonts w:ascii="宋体" w:eastAsia="宋体" w:hAnsi="宋体" w:hint="eastAsia"/>
          <w:b/>
          <w:bCs/>
          <w:iCs/>
          <w:sz w:val="24"/>
        </w:rPr>
        <w:t>分钟类（3个）</w:t>
      </w:r>
    </w:p>
    <w:p w14:paraId="11333D29" w14:textId="77777777" w:rsidR="0048762B" w:rsidRPr="0048762B" w:rsidRDefault="0048762B" w:rsidP="0048762B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48762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《原来我们的身体，一直在偷偷发电》</w:t>
      </w:r>
    </w:p>
    <w:p w14:paraId="75BE009E" w14:textId="77777777" w:rsidR="0048762B" w:rsidRPr="0048762B" w:rsidRDefault="0048762B" w:rsidP="0048762B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48762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《指纹的隐藏超能力》</w:t>
      </w:r>
    </w:p>
    <w:p w14:paraId="5D06EEEF" w14:textId="510DB360" w:rsidR="00F9397D" w:rsidRPr="00F9397D" w:rsidRDefault="0048762B" w:rsidP="0048762B">
      <w:pPr>
        <w:snapToGrid w:val="0"/>
        <w:spacing w:after="0" w:line="360" w:lineRule="auto"/>
        <w:ind w:firstLineChars="294" w:firstLine="588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48762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《关注氧化型低密度脂蛋白，守护心脑血管健康》</w:t>
      </w:r>
    </w:p>
    <w:p w14:paraId="0395C079" w14:textId="56FAFC3B" w:rsidR="00DA0EA9" w:rsidRDefault="00DA0EA9" w:rsidP="00DA0EA9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二等奖</w:t>
      </w:r>
      <w:r w:rsidR="00F9397D">
        <w:rPr>
          <w:rFonts w:hint="eastAsia"/>
          <w:b/>
          <w:bCs/>
          <w:sz w:val="24"/>
        </w:rPr>
        <w:t>（4</w:t>
      </w:r>
      <w:r w:rsidR="00F9397D">
        <w:rPr>
          <w:b/>
          <w:bCs/>
          <w:sz w:val="24"/>
        </w:rPr>
        <w:t>0</w:t>
      </w:r>
      <w:r w:rsidR="00F9397D">
        <w:rPr>
          <w:rFonts w:hint="eastAsia"/>
          <w:b/>
          <w:bCs/>
          <w:sz w:val="24"/>
        </w:rPr>
        <w:t>个）</w:t>
      </w:r>
    </w:p>
    <w:p w14:paraId="613B5ADB" w14:textId="5D189A87" w:rsidR="002D725B" w:rsidRPr="002D725B" w:rsidRDefault="00E5359D" w:rsidP="002D725B">
      <w:pPr>
        <w:ind w:firstLineChars="100" w:firstLine="241"/>
        <w:rPr>
          <w:rFonts w:ascii="宋体" w:eastAsia="宋体" w:hAnsi="宋体"/>
          <w:b/>
          <w:bCs/>
          <w:iCs/>
          <w:sz w:val="24"/>
        </w:rPr>
      </w:pPr>
      <w:r w:rsidRPr="00A9208E">
        <w:rPr>
          <w:rFonts w:ascii="宋体" w:eastAsia="宋体" w:hAnsi="宋体"/>
          <w:b/>
          <w:bCs/>
          <w:iCs/>
          <w:sz w:val="24"/>
        </w:rPr>
        <w:t>1-3</w:t>
      </w:r>
      <w:r w:rsidR="00C40E77" w:rsidRPr="00A9208E">
        <w:rPr>
          <w:rFonts w:ascii="宋体" w:eastAsia="宋体" w:hAnsi="宋体" w:hint="eastAsia"/>
          <w:b/>
          <w:bCs/>
          <w:iCs/>
          <w:sz w:val="24"/>
        </w:rPr>
        <w:t>分钟</w:t>
      </w:r>
      <w:r w:rsidR="008A2E8F" w:rsidRPr="00A9208E">
        <w:rPr>
          <w:rFonts w:ascii="宋体" w:eastAsia="宋体" w:hAnsi="宋体" w:hint="eastAsia"/>
          <w:b/>
          <w:bCs/>
          <w:iCs/>
          <w:sz w:val="24"/>
        </w:rPr>
        <w:t>类</w:t>
      </w:r>
      <w:r w:rsidR="007C652D" w:rsidRPr="00A9208E">
        <w:rPr>
          <w:rFonts w:ascii="宋体" w:eastAsia="宋体" w:hAnsi="宋体" w:hint="eastAsia"/>
          <w:b/>
          <w:bCs/>
          <w:iCs/>
          <w:sz w:val="24"/>
        </w:rPr>
        <w:t>（3</w:t>
      </w:r>
      <w:r w:rsidR="002D725B">
        <w:rPr>
          <w:rFonts w:ascii="宋体" w:eastAsia="宋体" w:hAnsi="宋体" w:hint="eastAsia"/>
          <w:b/>
          <w:bCs/>
          <w:iCs/>
          <w:sz w:val="24"/>
        </w:rPr>
        <w:t>1</w:t>
      </w:r>
      <w:r w:rsidR="007C652D" w:rsidRPr="00A9208E">
        <w:rPr>
          <w:rFonts w:ascii="宋体" w:eastAsia="宋体" w:hAnsi="宋体" w:hint="eastAsia"/>
          <w:b/>
          <w:bCs/>
          <w:iCs/>
          <w:sz w:val="24"/>
        </w:rPr>
        <w:t>个）</w:t>
      </w:r>
    </w:p>
    <w:p w14:paraId="5C1FE3DF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《世界痛风日——痛风知多少》</w:t>
      </w:r>
    </w:p>
    <w:p w14:paraId="4E75DBFF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《给癌症“断粮”：微球介入如何精准打击肝癌》</w:t>
      </w:r>
    </w:p>
    <w:p w14:paraId="1A859464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《器官芯片：生物医药研发的新选择》</w:t>
      </w:r>
    </w:p>
    <w:p w14:paraId="119A7023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《吞下一颗“摄像头”？——胃镜胶囊机器人的体内探险记》</w:t>
      </w:r>
    </w:p>
    <w:p w14:paraId="6CCC9DD8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《意念新生 脑机接口解锁康复未来》</w:t>
      </w:r>
    </w:p>
    <w:p w14:paraId="00D04AFA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lastRenderedPageBreak/>
        <w:t>《磁声协同耦合，靶向刺激修复脑功能》</w:t>
      </w:r>
    </w:p>
    <w:p w14:paraId="51D914B0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《骨肉瘤，到底是什么？》</w:t>
      </w:r>
    </w:p>
    <w:p w14:paraId="0FFB82CD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《心绞痛自救手册》</w:t>
      </w:r>
    </w:p>
    <w:p w14:paraId="3ED5AFC4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《褪黑素与科学睡眠：从作用机制到健康生活》</w:t>
      </w:r>
    </w:p>
    <w:p w14:paraId="26C4BC02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《精准挽救：OCT如何看破青光眼的“伪装”》</w:t>
      </w:r>
    </w:p>
    <w:p w14:paraId="646D6F57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《意念挥拍，逐光而行》</w:t>
      </w:r>
    </w:p>
    <w:p w14:paraId="55555BE8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《骨折“久不愈”的“活建材”——仿生骨植入材料》</w:t>
      </w:r>
    </w:p>
    <w:p w14:paraId="46B3C46C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《医工融合.微观战役：纳米机器人如何守护血液健康》</w:t>
      </w:r>
    </w:p>
    <w:p w14:paraId="798347B6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《家庭医疗设备的“避坑指南”》</w:t>
      </w:r>
    </w:p>
    <w:p w14:paraId="3C630136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《什么是体外循环》</w:t>
      </w:r>
    </w:p>
    <w:p w14:paraId="3D324444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《体内巡航：核医学诊疗一体化导弹》</w:t>
      </w:r>
    </w:p>
    <w:p w14:paraId="4C71C1C3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《生命之桥：从经验到精准》</w:t>
      </w:r>
    </w:p>
    <w:p w14:paraId="4323469B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《云启灵枢 智润杏林——基于大小模型协同的诊疗智能体系统关键技术及应用》</w:t>
      </w:r>
    </w:p>
    <w:p w14:paraId="3B58904F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《纳米医学：肿瘤免疫治疗新范式》</w:t>
      </w:r>
    </w:p>
    <w:p w14:paraId="4FA50509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《看不见的“健康卫士”：生物雷达非接触式监护技术》</w:t>
      </w:r>
    </w:p>
    <w:p w14:paraId="08BEF80C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《体外反搏助力心血管重症患者重获新生》</w:t>
      </w:r>
    </w:p>
    <w:p w14:paraId="213EACAB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《小新的CT小课堂》</w:t>
      </w:r>
    </w:p>
    <w:p w14:paraId="7C72DA75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《线粒体的母系遗传密码》</w:t>
      </w:r>
    </w:p>
    <w:p w14:paraId="5D33BF80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《电针灸—传统针灸的科技变身》</w:t>
      </w:r>
    </w:p>
    <w:p w14:paraId="25467B3A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《光明有度：正视光污染，守护健康！》</w:t>
      </w:r>
    </w:p>
    <w:p w14:paraId="1BF21EDD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《蛋白质建筑工》</w:t>
      </w:r>
    </w:p>
    <w:p w14:paraId="3296C001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《脊柱侧弯——青少年“隐形杀手”科普指南》</w:t>
      </w:r>
    </w:p>
    <w:p w14:paraId="5C50B749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《你的身体谁在掌舵？》</w:t>
      </w:r>
    </w:p>
    <w:p w14:paraId="1F944BF4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《八戒护心记：心梗防治与术后科学养护》</w:t>
      </w:r>
    </w:p>
    <w:p w14:paraId="1732A0B7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《中医养生真相:这些误区你中招了吗?》</w:t>
      </w:r>
    </w:p>
    <w:p w14:paraId="5BFBB829" w14:textId="518A32A3" w:rsidR="00E85DE0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《心脏起搏器：生命的节律守护者》</w:t>
      </w:r>
    </w:p>
    <w:p w14:paraId="2BAE57EB" w14:textId="7E339CEA" w:rsidR="002D725B" w:rsidRPr="002D725B" w:rsidRDefault="00F9397D" w:rsidP="002D725B">
      <w:pPr>
        <w:ind w:firstLineChars="100" w:firstLine="241"/>
        <w:rPr>
          <w:rFonts w:ascii="宋体" w:eastAsia="宋体" w:hAnsi="宋体"/>
          <w:b/>
          <w:bCs/>
          <w:iCs/>
          <w:sz w:val="24"/>
        </w:rPr>
      </w:pPr>
      <w:r>
        <w:rPr>
          <w:rFonts w:ascii="宋体" w:eastAsia="宋体" w:hAnsi="宋体" w:hint="eastAsia"/>
          <w:b/>
          <w:bCs/>
          <w:iCs/>
          <w:sz w:val="24"/>
        </w:rPr>
        <w:t>1</w:t>
      </w:r>
      <w:r w:rsidRPr="00A9208E">
        <w:rPr>
          <w:rFonts w:ascii="宋体" w:eastAsia="宋体" w:hAnsi="宋体" w:hint="eastAsia"/>
          <w:b/>
          <w:bCs/>
          <w:iCs/>
          <w:sz w:val="24"/>
        </w:rPr>
        <w:t>分钟类（</w:t>
      </w:r>
      <w:r w:rsidR="002D725B">
        <w:rPr>
          <w:rFonts w:ascii="宋体" w:eastAsia="宋体" w:hAnsi="宋体" w:hint="eastAsia"/>
          <w:b/>
          <w:bCs/>
          <w:iCs/>
          <w:sz w:val="24"/>
        </w:rPr>
        <w:t>9</w:t>
      </w:r>
      <w:r w:rsidRPr="00A9208E">
        <w:rPr>
          <w:rFonts w:ascii="宋体" w:eastAsia="宋体" w:hAnsi="宋体" w:hint="eastAsia"/>
          <w:b/>
          <w:bCs/>
          <w:iCs/>
          <w:sz w:val="24"/>
        </w:rPr>
        <w:t>个）</w:t>
      </w:r>
    </w:p>
    <w:p w14:paraId="6D3CE8D1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《智愈织网：基于 AI 监测与 3D 生物打印的慢性创面全周期管理系统》</w:t>
      </w:r>
    </w:p>
    <w:p w14:paraId="54BC8E5D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《智感意念手-闭环状态监测的精准主动手部康复系统》</w:t>
      </w:r>
    </w:p>
    <w:p w14:paraId="60AE69F6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《揭秘脑机接口——从科幻走向现实》</w:t>
      </w:r>
    </w:p>
    <w:p w14:paraId="1E23FCF4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《靶向细胞内质网 光热免疫杀伤肿瘤细胞》</w:t>
      </w:r>
    </w:p>
    <w:p w14:paraId="65ABD669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《后来，她能自己坐两小时车来治疗了》</w:t>
      </w:r>
    </w:p>
    <w:p w14:paraId="0C4D55B6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《意念打字：当大脑直接对话屏幕》</w:t>
      </w:r>
    </w:p>
    <w:p w14:paraId="0DDDD93F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《纳米机器人：微观世界的生命行者》</w:t>
      </w:r>
    </w:p>
    <w:p w14:paraId="12E40D39" w14:textId="77777777" w:rsidR="002D725B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《微观“器”迹：类器官重塑未来医疗》</w:t>
      </w:r>
    </w:p>
    <w:p w14:paraId="07CB6657" w14:textId="1D17C827" w:rsidR="00F9397D" w:rsidRPr="002D725B" w:rsidRDefault="002D725B" w:rsidP="002D725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2D725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lastRenderedPageBreak/>
        <w:t>《血管里的“特种部队”—当纳米技术遇见精准医疗》</w:t>
      </w:r>
    </w:p>
    <w:p w14:paraId="29984DC3" w14:textId="25F64168" w:rsidR="004F6860" w:rsidRDefault="0078797C" w:rsidP="004F6860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三等</w:t>
      </w:r>
      <w:r w:rsidR="00AF6A47">
        <w:rPr>
          <w:rFonts w:hint="eastAsia"/>
          <w:b/>
          <w:bCs/>
          <w:sz w:val="24"/>
        </w:rPr>
        <w:t>奖</w:t>
      </w:r>
      <w:r w:rsidR="00F9397D">
        <w:rPr>
          <w:rFonts w:hint="eastAsia"/>
          <w:b/>
          <w:bCs/>
          <w:sz w:val="24"/>
        </w:rPr>
        <w:t>（6</w:t>
      </w:r>
      <w:r w:rsidR="00F9397D">
        <w:rPr>
          <w:b/>
          <w:bCs/>
          <w:sz w:val="24"/>
        </w:rPr>
        <w:t>0</w:t>
      </w:r>
      <w:r w:rsidR="00F9397D">
        <w:rPr>
          <w:rFonts w:hint="eastAsia"/>
          <w:b/>
          <w:bCs/>
          <w:sz w:val="24"/>
        </w:rPr>
        <w:t>个）</w:t>
      </w:r>
    </w:p>
    <w:p w14:paraId="3A8F9E3C" w14:textId="5A46F267" w:rsidR="001F6BFF" w:rsidRDefault="00C40E77" w:rsidP="00F9397D">
      <w:pPr>
        <w:ind w:firstLineChars="100" w:firstLine="241"/>
        <w:rPr>
          <w:rFonts w:ascii="宋体" w:eastAsia="宋体" w:hAnsi="宋体"/>
          <w:b/>
          <w:bCs/>
          <w:iCs/>
          <w:sz w:val="24"/>
        </w:rPr>
      </w:pPr>
      <w:r w:rsidRPr="00A9208E">
        <w:rPr>
          <w:rFonts w:ascii="宋体" w:eastAsia="宋体" w:hAnsi="宋体"/>
          <w:b/>
          <w:bCs/>
          <w:iCs/>
          <w:sz w:val="24"/>
        </w:rPr>
        <w:t>1-3</w:t>
      </w:r>
      <w:r w:rsidRPr="00A9208E">
        <w:rPr>
          <w:rFonts w:ascii="宋体" w:eastAsia="宋体" w:hAnsi="宋体" w:hint="eastAsia"/>
          <w:b/>
          <w:bCs/>
          <w:iCs/>
          <w:sz w:val="24"/>
        </w:rPr>
        <w:t>分钟</w:t>
      </w:r>
      <w:r w:rsidR="001F6BFF" w:rsidRPr="00A9208E">
        <w:rPr>
          <w:rFonts w:ascii="宋体" w:eastAsia="宋体" w:hAnsi="宋体" w:hint="eastAsia"/>
          <w:b/>
          <w:bCs/>
          <w:iCs/>
          <w:sz w:val="24"/>
        </w:rPr>
        <w:t>类（</w:t>
      </w:r>
      <w:r w:rsidR="007663F1">
        <w:rPr>
          <w:rFonts w:ascii="宋体" w:eastAsia="宋体" w:hAnsi="宋体" w:hint="eastAsia"/>
          <w:b/>
          <w:bCs/>
          <w:iCs/>
          <w:sz w:val="24"/>
        </w:rPr>
        <w:t>48</w:t>
      </w:r>
      <w:r w:rsidR="001F6BFF" w:rsidRPr="00A9208E">
        <w:rPr>
          <w:rFonts w:ascii="宋体" w:eastAsia="宋体" w:hAnsi="宋体" w:hint="eastAsia"/>
          <w:b/>
          <w:bCs/>
          <w:iCs/>
          <w:sz w:val="24"/>
        </w:rPr>
        <w:t>个）</w:t>
      </w:r>
    </w:p>
    <w:p w14:paraId="03F52AA1" w14:textId="093FC4CD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《针的了不起》</w:t>
      </w:r>
    </w:p>
    <w:p w14:paraId="6F710CF8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《力电刺激理疗仪》</w:t>
      </w:r>
    </w:p>
    <w:p w14:paraId="5F0B85E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《面向脊柱侧弯诊断的智能检测系统设计》</w:t>
      </w:r>
    </w:p>
    <w:p w14:paraId="581D83ED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《菠萝“扎嘴”真相大揭秘》</w:t>
      </w:r>
    </w:p>
    <w:p w14:paraId="7F5B0917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《民族体育踢毽项目与中医评估系统结合研究》</w:t>
      </w:r>
    </w:p>
    <w:p w14:paraId="6278AA12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《人体也能“复制粘贴”？--揭秘3D生物打印》</w:t>
      </w:r>
    </w:p>
    <w:p w14:paraId="4A2151F9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《谁不想急头白脸地招安一个肠道恶霸》</w:t>
      </w:r>
    </w:p>
    <w:p w14:paraId="7B52AAB3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《癫痫致痫灶精准定位：不用开颅的“大脑侦探”》</w:t>
      </w:r>
    </w:p>
    <w:p w14:paraId="2D6B8ECA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《心脏手术医生为什么先“放”您一袋血》</w:t>
      </w:r>
    </w:p>
    <w:p w14:paraId="1251954E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《甲基化机理与消化道早检系列》</w:t>
      </w:r>
    </w:p>
    <w:p w14:paraId="5ED99478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《赌》</w:t>
      </w:r>
    </w:p>
    <w:p w14:paraId="5C21B634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《光谱传感试纸条：藏在方寸间的医学检测黑科技》</w:t>
      </w:r>
    </w:p>
    <w:p w14:paraId="1457D757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《为骨细胞打造一个五星级的家》</w:t>
      </w:r>
    </w:p>
    <w:p w14:paraId="08ECCE0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《3D打印支具与传统低温热塑板支具：作业治疗领域的新旧碰撞》</w:t>
      </w:r>
    </w:p>
    <w:p w14:paraId="7FA940A0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《天轨微光，ICU 康复的守护力量》</w:t>
      </w:r>
    </w:p>
    <w:p w14:paraId="1B214904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《PBRTQC-基于患者数据的实验室实时质控》</w:t>
      </w:r>
    </w:p>
    <w:p w14:paraId="66FAE0EA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《了解你的平衡：认识计算机动态姿势图评估》</w:t>
      </w:r>
    </w:p>
    <w:p w14:paraId="41934F45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《什么是人工耳蜗？看完这篇彻底明白！》</w:t>
      </w:r>
    </w:p>
    <w:p w14:paraId="4B54D0E0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《给肿瘤做"蒸汽SPA"：一种零辐射的相变热消融技术》</w:t>
      </w:r>
    </w:p>
    <w:p w14:paraId="0FDDEDCE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《身体里的"辐射倾察兵"》</w:t>
      </w:r>
    </w:p>
    <w:p w14:paraId="4FF8B5CD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《从电化学传感至闭环管理：动态血糖监测背后的医工智慧》</w:t>
      </w:r>
    </w:p>
    <w:p w14:paraId="13635BA2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《红细胞：身体里的头号快递员》</w:t>
      </w:r>
    </w:p>
    <w:p w14:paraId="65BF0761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《光影“指纹”：拉曼光谱如何破解糖尿病足愈合密码》</w:t>
      </w:r>
    </w:p>
    <w:p w14:paraId="6C8AF08C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《核磁共振到底在“震”什么——身体里的“排队”小游戏》</w:t>
      </w:r>
    </w:p>
    <w:p w14:paraId="293B22AC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《普通人如何知未病——早识心脑猝死预警信号》</w:t>
      </w:r>
    </w:p>
    <w:p w14:paraId="5CADE50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《针尖上的“微波炉”---新型肿瘤微波精准消融与评估技术》</w:t>
      </w:r>
    </w:p>
    <w:p w14:paraId="1638B88E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《AI辅助中医诊断》</w:t>
      </w:r>
    </w:p>
    <w:p w14:paraId="190CE619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《ctDNA动态监测-结直肠癌微小残留病灶精准检测新思路》</w:t>
      </w:r>
    </w:p>
    <w:p w14:paraId="1EE3FDA3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《放疗秘籍之“点穴大法”》</w:t>
      </w:r>
    </w:p>
    <w:p w14:paraId="2B8624A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《给骨折的骨头“充个电”》</w:t>
      </w:r>
    </w:p>
    <w:p w14:paraId="54396E6A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《围产期的头号刺客——B族链球菌》</w:t>
      </w:r>
    </w:p>
    <w:p w14:paraId="3A4DBE7C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lastRenderedPageBreak/>
        <w:t>《水到“肥”除：胖小伙的水疗减重记》</w:t>
      </w:r>
    </w:p>
    <w:p w14:paraId="53917D0D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《鸡皮疙瘩的真相》</w:t>
      </w:r>
    </w:p>
    <w:p w14:paraId="0F774C0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《血管的“生命绕行”：侧支循环重塑如何对抗下肢缺血》</w:t>
      </w:r>
    </w:p>
    <w:p w14:paraId="6EAD002F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《脑卒中的发病原因及防治策略》</w:t>
      </w:r>
    </w:p>
    <w:p w14:paraId="7DED0222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《豁免源使用全流程》</w:t>
      </w:r>
    </w:p>
    <w:p w14:paraId="0877C452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《骨质疏松科普》</w:t>
      </w:r>
    </w:p>
    <w:p w14:paraId="75B33BE7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《透视生命的镜头：医学成像技术》</w:t>
      </w:r>
    </w:p>
    <w:p w14:paraId="780DFD02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《放射医学发展简史》</w:t>
      </w:r>
    </w:p>
    <w:p w14:paraId="4BB02BBD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《心脏起搏器：心跳的“守护神”》</w:t>
      </w:r>
    </w:p>
    <w:p w14:paraId="408ACECC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《针刺手法仿真触觉实训系统——让中医针灸“看得见、摸得着”》</w:t>
      </w:r>
    </w:p>
    <w:p w14:paraId="282C397C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《学会正确使用拐杖，让行走少些疼痛》</w:t>
      </w:r>
    </w:p>
    <w:p w14:paraId="43A60790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《不用二次开刀!会自我降解的医用黑科技》</w:t>
      </w:r>
    </w:p>
    <w:p w14:paraId="537CFE05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《腰椎间盘突出》</w:t>
      </w:r>
    </w:p>
    <w:p w14:paraId="7D29F66E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《生命之力：斑马鱼胚胎发育的生物力学密码》</w:t>
      </w:r>
    </w:p>
    <w:p w14:paraId="4DDFDA63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《尘肺病》</w:t>
      </w:r>
    </w:p>
    <w:p w14:paraId="1FC9EE8B" w14:textId="77777777" w:rsidR="007663F1" w:rsidRP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《职业性倦怠》</w:t>
      </w:r>
    </w:p>
    <w:p w14:paraId="7B7C6F83" w14:textId="20D11786" w:rsidR="007663F1" w:rsidRDefault="007663F1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7663F1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《下肢静脉曲张》</w:t>
      </w:r>
    </w:p>
    <w:p w14:paraId="2371C58C" w14:textId="0072C536" w:rsidR="00FD670B" w:rsidRPr="00FD670B" w:rsidRDefault="00F9397D" w:rsidP="00FD670B">
      <w:pPr>
        <w:snapToGrid w:val="0"/>
        <w:spacing w:beforeLines="50" w:before="156" w:after="0" w:line="360" w:lineRule="auto"/>
        <w:ind w:firstLineChars="100" w:firstLine="241"/>
        <w:rPr>
          <w:rFonts w:ascii="宋体" w:eastAsia="宋体" w:hAnsi="宋体"/>
          <w:b/>
          <w:bCs/>
          <w:iCs/>
          <w:sz w:val="24"/>
        </w:rPr>
      </w:pPr>
      <w:r w:rsidRPr="00A9208E">
        <w:rPr>
          <w:rFonts w:ascii="宋体" w:eastAsia="宋体" w:hAnsi="宋体" w:hint="eastAsia"/>
          <w:b/>
          <w:bCs/>
          <w:iCs/>
          <w:sz w:val="24"/>
        </w:rPr>
        <w:t>1分钟类（</w:t>
      </w:r>
      <w:r w:rsidR="00FD670B">
        <w:rPr>
          <w:rFonts w:ascii="宋体" w:eastAsia="宋体" w:hAnsi="宋体" w:hint="eastAsia"/>
          <w:b/>
          <w:bCs/>
          <w:iCs/>
          <w:sz w:val="24"/>
        </w:rPr>
        <w:t>12</w:t>
      </w:r>
      <w:r w:rsidRPr="00A9208E">
        <w:rPr>
          <w:rFonts w:ascii="宋体" w:eastAsia="宋体" w:hAnsi="宋体" w:hint="eastAsia"/>
          <w:b/>
          <w:bCs/>
          <w:iCs/>
          <w:sz w:val="24"/>
        </w:rPr>
        <w:t>个）</w:t>
      </w:r>
    </w:p>
    <w:p w14:paraId="5DF637A5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《生命的交通网：重塑组织血管工程》</w:t>
      </w:r>
    </w:p>
    <w:p w14:paraId="49C1A077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《显微精准磁刺激智能闭环治疗技术》</w:t>
      </w:r>
    </w:p>
    <w:p w14:paraId="2435C1CF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《脑机接口在医学领域的未来发展与应用》</w:t>
      </w:r>
    </w:p>
    <w:p w14:paraId="3D58EE1A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《纳米“特种兵”：精准引爆肿瘤细胞》</w:t>
      </w:r>
    </w:p>
    <w:p w14:paraId="17B3355D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《猫猫家族--健康体检指南》</w:t>
      </w:r>
    </w:p>
    <w:p w14:paraId="5112E310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《稳住，别倒！——平衡评估大揭秘》</w:t>
      </w:r>
    </w:p>
    <w:p w14:paraId="5C9DB214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《肌肉酸痛的原因》</w:t>
      </w:r>
    </w:p>
    <w:p w14:paraId="28C59E3B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《猫猫家族--什么是健康工程学》</w:t>
      </w:r>
    </w:p>
    <w:p w14:paraId="405405AA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《猫猫家族-健康误区你别踩》</w:t>
      </w:r>
    </w:p>
    <w:p w14:paraId="726A287E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《一块手表，一张报告，李叔到底该信谁？》</w:t>
      </w:r>
    </w:p>
    <w:p w14:paraId="6DA04C87" w14:textId="77777777" w:rsidR="00FD670B" w:rsidRPr="00FD670B" w:rsidRDefault="00FD670B" w:rsidP="00FD670B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《睡眠检测仪如何看穿你的睡眠》</w:t>
      </w:r>
    </w:p>
    <w:p w14:paraId="4D73F9C9" w14:textId="371C5112" w:rsidR="00F9397D" w:rsidRPr="007663F1" w:rsidRDefault="00FD670B" w:rsidP="007663F1">
      <w:pPr>
        <w:snapToGrid w:val="0"/>
        <w:spacing w:after="0" w:line="360" w:lineRule="auto"/>
        <w:ind w:firstLineChars="235" w:firstLine="470"/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</w:pPr>
      <w:r w:rsidRPr="00FD670B">
        <w:rPr>
          <w:rFonts w:ascii="仿宋" w:eastAsia="仿宋" w:hAnsi="仿宋" w:cs="宋体"/>
          <w:color w:val="000000"/>
          <w:kern w:val="0"/>
          <w:sz w:val="20"/>
          <w:szCs w:val="20"/>
          <w14:ligatures w14:val="none"/>
        </w:rPr>
        <w:t>《守护记忆的“黑科技”：阿尔茨海默症的经颅磁刺激与评估全流程》</w:t>
      </w:r>
    </w:p>
    <w:p w14:paraId="146689D9" w14:textId="77777777" w:rsidR="00F9397D" w:rsidRPr="00F9397D" w:rsidRDefault="00F9397D" w:rsidP="00F9397D">
      <w:pPr>
        <w:snapToGrid w:val="0"/>
        <w:spacing w:after="0" w:line="360" w:lineRule="auto"/>
        <w:ind w:firstLineChars="235" w:firstLine="658"/>
        <w:rPr>
          <w:b/>
          <w:bCs/>
          <w:sz w:val="28"/>
          <w:szCs w:val="28"/>
        </w:rPr>
      </w:pPr>
    </w:p>
    <w:sectPr w:rsidR="00F9397D" w:rsidRPr="00F939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285C2" w14:textId="77777777" w:rsidR="007A61CB" w:rsidRDefault="007A61CB" w:rsidP="005577C8">
      <w:pPr>
        <w:spacing w:after="0" w:line="240" w:lineRule="auto"/>
      </w:pPr>
      <w:r>
        <w:separator/>
      </w:r>
    </w:p>
  </w:endnote>
  <w:endnote w:type="continuationSeparator" w:id="0">
    <w:p w14:paraId="24F3245D" w14:textId="77777777" w:rsidR="007A61CB" w:rsidRDefault="007A61CB" w:rsidP="00557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9D4D4" w14:textId="77777777" w:rsidR="007A61CB" w:rsidRDefault="007A61CB" w:rsidP="005577C8">
      <w:pPr>
        <w:spacing w:after="0" w:line="240" w:lineRule="auto"/>
      </w:pPr>
      <w:r>
        <w:separator/>
      </w:r>
    </w:p>
  </w:footnote>
  <w:footnote w:type="continuationSeparator" w:id="0">
    <w:p w14:paraId="5FF89851" w14:textId="77777777" w:rsidR="007A61CB" w:rsidRDefault="007A61CB" w:rsidP="005577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9E5"/>
    <w:rsid w:val="00011AD3"/>
    <w:rsid w:val="000342D5"/>
    <w:rsid w:val="0007370A"/>
    <w:rsid w:val="000A12A5"/>
    <w:rsid w:val="0015041D"/>
    <w:rsid w:val="00152A89"/>
    <w:rsid w:val="001826CF"/>
    <w:rsid w:val="001F6BFF"/>
    <w:rsid w:val="002160AC"/>
    <w:rsid w:val="0024451F"/>
    <w:rsid w:val="002D1A86"/>
    <w:rsid w:val="002D725B"/>
    <w:rsid w:val="003C08D2"/>
    <w:rsid w:val="003E4707"/>
    <w:rsid w:val="004740F5"/>
    <w:rsid w:val="0048762B"/>
    <w:rsid w:val="004B66B0"/>
    <w:rsid w:val="004F6860"/>
    <w:rsid w:val="005041C5"/>
    <w:rsid w:val="00515340"/>
    <w:rsid w:val="005306A9"/>
    <w:rsid w:val="005577C8"/>
    <w:rsid w:val="00572AEF"/>
    <w:rsid w:val="00586558"/>
    <w:rsid w:val="005A6D7C"/>
    <w:rsid w:val="005F090D"/>
    <w:rsid w:val="00600A25"/>
    <w:rsid w:val="00641B41"/>
    <w:rsid w:val="00655679"/>
    <w:rsid w:val="006950AD"/>
    <w:rsid w:val="006B2D76"/>
    <w:rsid w:val="00730159"/>
    <w:rsid w:val="007663F1"/>
    <w:rsid w:val="0078797C"/>
    <w:rsid w:val="007A61CB"/>
    <w:rsid w:val="007C14CC"/>
    <w:rsid w:val="007C652D"/>
    <w:rsid w:val="007F25B3"/>
    <w:rsid w:val="0081663E"/>
    <w:rsid w:val="0084077C"/>
    <w:rsid w:val="00855D74"/>
    <w:rsid w:val="008764E9"/>
    <w:rsid w:val="008949F7"/>
    <w:rsid w:val="008A2E8F"/>
    <w:rsid w:val="0092506C"/>
    <w:rsid w:val="00997E9B"/>
    <w:rsid w:val="00A9208E"/>
    <w:rsid w:val="00A9315F"/>
    <w:rsid w:val="00AB6763"/>
    <w:rsid w:val="00AD0071"/>
    <w:rsid w:val="00AD49E5"/>
    <w:rsid w:val="00AF6A47"/>
    <w:rsid w:val="00B74CE3"/>
    <w:rsid w:val="00C40E77"/>
    <w:rsid w:val="00C75C5C"/>
    <w:rsid w:val="00C95A1F"/>
    <w:rsid w:val="00DA0EA9"/>
    <w:rsid w:val="00E268A6"/>
    <w:rsid w:val="00E440CE"/>
    <w:rsid w:val="00E5359D"/>
    <w:rsid w:val="00E859C9"/>
    <w:rsid w:val="00E85DE0"/>
    <w:rsid w:val="00EA197B"/>
    <w:rsid w:val="00EC118D"/>
    <w:rsid w:val="00F21848"/>
    <w:rsid w:val="00F239FE"/>
    <w:rsid w:val="00F9397D"/>
    <w:rsid w:val="00FC6229"/>
    <w:rsid w:val="00FD670B"/>
    <w:rsid w:val="00FE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60B5915"/>
  <w15:chartTrackingRefBased/>
  <w15:docId w15:val="{DBDAF72B-3F9B-4DC6-8A3B-C6FE2EB81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D49E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D49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D49E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D49E5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D49E5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D49E5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D49E5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D49E5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D49E5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D49E5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AD49E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AD49E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AD49E5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AD49E5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AD49E5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AD49E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AD49E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AD49E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AD49E5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AD49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D49E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AD49E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D49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AD49E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D49E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D49E5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D49E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AD49E5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D49E5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577C8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577C8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5577C8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5577C8"/>
    <w:rPr>
      <w:sz w:val="18"/>
      <w:szCs w:val="18"/>
    </w:rPr>
  </w:style>
  <w:style w:type="table" w:styleId="af2">
    <w:name w:val="Table Grid"/>
    <w:basedOn w:val="a1"/>
    <w:uiPriority w:val="39"/>
    <w:rsid w:val="003E47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4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0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0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9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1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4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357</Words>
  <Characters>2038</Characters>
  <Application>Microsoft Office Word</Application>
  <DocSecurity>0</DocSecurity>
  <Lines>16</Lines>
  <Paragraphs>4</Paragraphs>
  <ScaleCrop>false</ScaleCrop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元坤 张</dc:creator>
  <cp:keywords/>
  <dc:description/>
  <cp:lastModifiedBy>元坤 张</cp:lastModifiedBy>
  <cp:revision>10</cp:revision>
  <dcterms:created xsi:type="dcterms:W3CDTF">2025-06-23T01:35:00Z</dcterms:created>
  <dcterms:modified xsi:type="dcterms:W3CDTF">2026-05-30T14:24:00Z</dcterms:modified>
</cp:coreProperties>
</file>